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934AA1" w14:textId="77777777" w:rsidR="001708FF" w:rsidRDefault="00000000">
      <w:pPr>
        <w:spacing w:after="280" w:line="240" w:lineRule="auto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Revised Strategic Plan</w:t>
      </w:r>
    </w:p>
    <w:p w14:paraId="58A2DAAD" w14:textId="77777777" w:rsidR="001708FF" w:rsidRDefault="00000000">
      <w:pPr>
        <w:spacing w:before="280" w:after="28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including</w:t>
      </w:r>
    </w:p>
    <w:p w14:paraId="7AAC1708" w14:textId="77777777" w:rsidR="001708FF" w:rsidRDefault="00000000">
      <w:pPr>
        <w:spacing w:before="280" w:after="280" w:line="240" w:lineRule="auto"/>
        <w:jc w:val="center"/>
        <w:rPr>
          <w:b/>
          <w:sz w:val="36"/>
          <w:szCs w:val="36"/>
        </w:rPr>
      </w:pPr>
      <w:r>
        <w:rPr>
          <w:b/>
          <w:sz w:val="44"/>
          <w:szCs w:val="44"/>
        </w:rPr>
        <w:t>Implementation Actions</w:t>
      </w:r>
    </w:p>
    <w:p w14:paraId="36FC753C" w14:textId="77777777" w:rsidR="001708FF" w:rsidRDefault="00000000">
      <w:pPr>
        <w:spacing w:before="280" w:after="280" w:line="240" w:lineRule="auto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2025–2026</w:t>
      </w:r>
    </w:p>
    <w:p w14:paraId="0E2A44DC" w14:textId="77777777" w:rsidR="001708FF" w:rsidRDefault="00000000">
      <w:pPr>
        <w:spacing w:before="280" w:after="280" w:line="240" w:lineRule="auto"/>
        <w:rPr>
          <w:b/>
          <w:sz w:val="27"/>
          <w:szCs w:val="27"/>
        </w:rPr>
      </w:pPr>
      <w:r>
        <w:rPr>
          <w:rFonts w:ascii="Quattrocento Sans" w:eastAsia="Quattrocento Sans" w:hAnsi="Quattrocento Sans" w:cs="Quattrocento Sans"/>
          <w:b/>
          <w:sz w:val="27"/>
          <w:szCs w:val="27"/>
        </w:rPr>
        <w:t>📍</w:t>
      </w:r>
      <w:r>
        <w:rPr>
          <w:b/>
          <w:sz w:val="27"/>
          <w:szCs w:val="27"/>
        </w:rPr>
        <w:t xml:space="preserve"> Vision</w:t>
      </w:r>
    </w:p>
    <w:p w14:paraId="06A05908" w14:textId="694A7017" w:rsidR="001708FF" w:rsidRDefault="00000000">
      <w:pPr>
        <w:spacing w:after="0" w:line="240" w:lineRule="auto"/>
      </w:pPr>
      <w:proofErr w:type="spellStart"/>
      <w:r>
        <w:t>Manaki</w:t>
      </w:r>
      <w:proofErr w:type="spellEnd"/>
      <w:r>
        <w:t xml:space="preserve"> </w:t>
      </w:r>
      <w:proofErr w:type="spellStart"/>
      <w:r>
        <w:t>tētahi</w:t>
      </w:r>
      <w:proofErr w:type="spellEnd"/>
      <w:r>
        <w:t xml:space="preserve"> ki </w:t>
      </w:r>
      <w:proofErr w:type="spellStart"/>
      <w:r>
        <w:t>tētahi</w:t>
      </w:r>
      <w:proofErr w:type="spellEnd"/>
      <w:r>
        <w:t xml:space="preserve"> / We look after each</w:t>
      </w:r>
      <w:r w:rsidR="00AD3B2A">
        <w:t xml:space="preserve"> </w:t>
      </w:r>
      <w:r>
        <w:t>other</w:t>
      </w:r>
    </w:p>
    <w:p w14:paraId="508448B8" w14:textId="77777777" w:rsidR="001708FF" w:rsidRDefault="00000000">
      <w:pPr>
        <w:spacing w:before="280" w:after="280" w:line="240" w:lineRule="auto"/>
        <w:rPr>
          <w:b/>
          <w:sz w:val="27"/>
          <w:szCs w:val="27"/>
        </w:rPr>
      </w:pPr>
      <w:r>
        <w:rPr>
          <w:rFonts w:ascii="Quattrocento Sans" w:eastAsia="Quattrocento Sans" w:hAnsi="Quattrocento Sans" w:cs="Quattrocento Sans"/>
          <w:b/>
          <w:sz w:val="27"/>
          <w:szCs w:val="27"/>
        </w:rPr>
        <w:t>🌿</w:t>
      </w:r>
      <w:r>
        <w:rPr>
          <w:b/>
          <w:sz w:val="27"/>
          <w:szCs w:val="27"/>
        </w:rPr>
        <w:t xml:space="preserve"> School Pou (Pillars)</w:t>
      </w:r>
    </w:p>
    <w:p w14:paraId="7DE69940" w14:textId="77777777" w:rsidR="001708FF" w:rsidRDefault="00000000">
      <w:pPr>
        <w:numPr>
          <w:ilvl w:val="0"/>
          <w:numId w:val="2"/>
        </w:numPr>
        <w:spacing w:before="280" w:after="0" w:line="240" w:lineRule="auto"/>
      </w:pPr>
      <w:proofErr w:type="gramStart"/>
      <w:r>
        <w:rPr>
          <w:b/>
        </w:rPr>
        <w:t xml:space="preserve">Whanaungatanga </w:t>
      </w:r>
      <w:r>
        <w:t xml:space="preserve"> –</w:t>
      </w:r>
      <w:proofErr w:type="gramEnd"/>
      <w:r>
        <w:t xml:space="preserve"> Looking after each other - Relationships and connections</w:t>
      </w:r>
    </w:p>
    <w:p w14:paraId="1292275C" w14:textId="77777777" w:rsidR="001708FF" w:rsidRDefault="00000000">
      <w:pPr>
        <w:numPr>
          <w:ilvl w:val="0"/>
          <w:numId w:val="2"/>
        </w:numPr>
        <w:spacing w:after="0" w:line="240" w:lineRule="auto"/>
      </w:pPr>
      <w:proofErr w:type="spellStart"/>
      <w:proofErr w:type="gramStart"/>
      <w:r>
        <w:rPr>
          <w:b/>
        </w:rPr>
        <w:t>Hihiko</w:t>
      </w:r>
      <w:proofErr w:type="spellEnd"/>
      <w:r>
        <w:t xml:space="preserve">  -</w:t>
      </w:r>
      <w:proofErr w:type="gramEnd"/>
      <w:r>
        <w:t xml:space="preserve"> The spark that ignites learning </w:t>
      </w:r>
    </w:p>
    <w:p w14:paraId="0BFCB8AF" w14:textId="77777777" w:rsidR="001708FF" w:rsidRDefault="00000000">
      <w:pPr>
        <w:numPr>
          <w:ilvl w:val="0"/>
          <w:numId w:val="2"/>
        </w:numPr>
        <w:spacing w:after="0" w:line="240" w:lineRule="auto"/>
      </w:pPr>
      <w:r>
        <w:rPr>
          <w:b/>
        </w:rPr>
        <w:t xml:space="preserve">Matauranga Maori – </w:t>
      </w:r>
      <w:r>
        <w:t>Understanding a Māori World View</w:t>
      </w:r>
    </w:p>
    <w:p w14:paraId="7945D741" w14:textId="77777777" w:rsidR="001708FF" w:rsidRDefault="00000000">
      <w:pPr>
        <w:numPr>
          <w:ilvl w:val="0"/>
          <w:numId w:val="2"/>
        </w:numPr>
        <w:spacing w:after="280" w:line="240" w:lineRule="auto"/>
      </w:pPr>
      <w:r>
        <w:rPr>
          <w:b/>
        </w:rPr>
        <w:t>Rangatiratanga</w:t>
      </w:r>
      <w:r>
        <w:t xml:space="preserve"> – Leadership and responsibility</w:t>
      </w:r>
    </w:p>
    <w:p w14:paraId="075FD5F9" w14:textId="77777777" w:rsidR="001708FF" w:rsidRDefault="00000000">
      <w:pPr>
        <w:spacing w:after="0" w:line="240" w:lineRule="auto"/>
      </w:pPr>
      <w:r>
        <w:pict w14:anchorId="173E76C4">
          <v:rect id="_x0000_i1025" style="width:0;height:1.5pt" o:hralign="center" o:hrstd="t" o:hr="t" fillcolor="#a0a0a0" stroked="f"/>
        </w:pict>
      </w:r>
    </w:p>
    <w:p w14:paraId="02A06097" w14:textId="77777777" w:rsidR="001708FF" w:rsidRDefault="00000000">
      <w:pPr>
        <w:spacing w:before="280" w:after="280" w:line="240" w:lineRule="auto"/>
        <w:rPr>
          <w:b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sz w:val="36"/>
          <w:szCs w:val="36"/>
        </w:rPr>
        <w:t>🛠️</w:t>
      </w:r>
      <w:r>
        <w:rPr>
          <w:b/>
          <w:sz w:val="36"/>
          <w:szCs w:val="36"/>
        </w:rPr>
        <w:t xml:space="preserve"> Strategic Priorities 1: Wellbeing / Hauora</w:t>
      </w:r>
    </w:p>
    <w:p w14:paraId="5DA63DFF" w14:textId="77777777" w:rsidR="001708FF" w:rsidRDefault="00000000">
      <w:pPr>
        <w:spacing w:before="280" w:after="280" w:line="240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Annual Objective:</w:t>
      </w:r>
    </w:p>
    <w:p w14:paraId="4DA541DF" w14:textId="77777777" w:rsidR="001708FF" w:rsidRDefault="00000000">
      <w:pPr>
        <w:spacing w:before="280" w:after="280" w:line="240" w:lineRule="auto"/>
      </w:pPr>
      <w:r>
        <w:t xml:space="preserve">Create a school environment where the holistic wellbeing of ākonga, whānau, and </w:t>
      </w:r>
      <w:proofErr w:type="spellStart"/>
      <w:r>
        <w:t>kaimahi</w:t>
      </w:r>
      <w:proofErr w:type="spellEnd"/>
      <w:r>
        <w:t xml:space="preserve"> is nurtured and prioritised.</w:t>
      </w:r>
    </w:p>
    <w:p w14:paraId="57DCD782" w14:textId="77777777" w:rsidR="001708FF" w:rsidRDefault="00000000">
      <w:pPr>
        <w:spacing w:before="280" w:after="280" w:line="240" w:lineRule="auto"/>
        <w:rPr>
          <w:b/>
        </w:rPr>
      </w:pPr>
      <w:r>
        <w:rPr>
          <w:b/>
        </w:rPr>
        <w:t>IMPLEMENTATION PLAN</w:t>
      </w:r>
      <w:r>
        <w:rPr>
          <w:b/>
        </w:rPr>
        <w:br/>
      </w:r>
    </w:p>
    <w:p w14:paraId="4E448BB7" w14:textId="77777777" w:rsidR="001708FF" w:rsidRDefault="00000000">
      <w:pPr>
        <w:spacing w:before="280" w:after="280" w:line="240" w:lineRule="auto"/>
      </w:pPr>
      <w:r>
        <w:rPr>
          <w:b/>
        </w:rPr>
        <w:t>Key Actions:</w:t>
      </w:r>
    </w:p>
    <w:p w14:paraId="36B0BE21" w14:textId="77777777" w:rsidR="001708FF" w:rsidRDefault="00000000">
      <w:pPr>
        <w:numPr>
          <w:ilvl w:val="0"/>
          <w:numId w:val="13"/>
        </w:numPr>
        <w:spacing w:before="280" w:after="0" w:line="240" w:lineRule="auto"/>
      </w:pPr>
      <w:r>
        <w:t xml:space="preserve">Embed the Te Whare Tapa </w:t>
      </w:r>
      <w:proofErr w:type="spellStart"/>
      <w:r>
        <w:t>Whā</w:t>
      </w:r>
      <w:proofErr w:type="spellEnd"/>
      <w:r>
        <w:t xml:space="preserve"> model into daily practice.</w:t>
      </w:r>
    </w:p>
    <w:p w14:paraId="357AB8E1" w14:textId="77777777" w:rsidR="001708FF" w:rsidRDefault="00000000">
      <w:pPr>
        <w:numPr>
          <w:ilvl w:val="0"/>
          <w:numId w:val="13"/>
        </w:numPr>
        <w:spacing w:after="0" w:line="240" w:lineRule="auto"/>
      </w:pPr>
      <w:r>
        <w:t>Provide professional learning in trauma-informed practice and mental health literacy.</w:t>
      </w:r>
    </w:p>
    <w:p w14:paraId="40134EC1" w14:textId="77777777" w:rsidR="001708FF" w:rsidRDefault="00000000">
      <w:pPr>
        <w:numPr>
          <w:ilvl w:val="0"/>
          <w:numId w:val="13"/>
        </w:numPr>
        <w:spacing w:after="0" w:line="240" w:lineRule="auto"/>
      </w:pPr>
      <w:r>
        <w:t>Survey student and staff wellbeing annually.</w:t>
      </w:r>
    </w:p>
    <w:p w14:paraId="3FC112BD" w14:textId="77777777" w:rsidR="001708FF" w:rsidRDefault="00000000">
      <w:pPr>
        <w:numPr>
          <w:ilvl w:val="0"/>
          <w:numId w:val="13"/>
        </w:numPr>
        <w:spacing w:after="0" w:line="240" w:lineRule="auto"/>
      </w:pPr>
      <w:r>
        <w:t>Develop protocols for surveying</w:t>
      </w:r>
    </w:p>
    <w:p w14:paraId="6CF8A138" w14:textId="77777777" w:rsidR="001708FF" w:rsidRDefault="00000000">
      <w:pPr>
        <w:numPr>
          <w:ilvl w:val="0"/>
          <w:numId w:val="13"/>
        </w:numPr>
        <w:spacing w:after="280" w:line="240" w:lineRule="auto"/>
      </w:pPr>
      <w:r>
        <w:t>Develop a whānau-centred wellbeing policy.</w:t>
      </w:r>
    </w:p>
    <w:p w14:paraId="194DC2E7" w14:textId="77777777" w:rsidR="001708FF" w:rsidRDefault="00000000">
      <w:pPr>
        <w:spacing w:before="280" w:after="280" w:line="240" w:lineRule="auto"/>
      </w:pPr>
      <w:r>
        <w:rPr>
          <w:b/>
        </w:rPr>
        <w:t>Outcomes:</w:t>
      </w:r>
    </w:p>
    <w:p w14:paraId="573ADE93" w14:textId="77777777" w:rsidR="001708FF" w:rsidRDefault="00000000">
      <w:pPr>
        <w:numPr>
          <w:ilvl w:val="0"/>
          <w:numId w:val="14"/>
        </w:numPr>
        <w:spacing w:before="280" w:after="0" w:line="240" w:lineRule="auto"/>
      </w:pPr>
      <w:r>
        <w:t>Increased student engagement and emotional safety.</w:t>
      </w:r>
    </w:p>
    <w:p w14:paraId="08799242" w14:textId="77777777" w:rsidR="001708FF" w:rsidRDefault="00000000">
      <w:pPr>
        <w:numPr>
          <w:ilvl w:val="0"/>
          <w:numId w:val="14"/>
        </w:numPr>
        <w:spacing w:after="0" w:line="240" w:lineRule="auto"/>
      </w:pPr>
      <w:r>
        <w:t>Improved staff hauora and resilience.</w:t>
      </w:r>
    </w:p>
    <w:p w14:paraId="3AECB42F" w14:textId="77777777" w:rsidR="001708FF" w:rsidRDefault="00000000">
      <w:pPr>
        <w:numPr>
          <w:ilvl w:val="0"/>
          <w:numId w:val="14"/>
        </w:numPr>
        <w:spacing w:after="280" w:line="240" w:lineRule="auto"/>
      </w:pPr>
      <w:r>
        <w:lastRenderedPageBreak/>
        <w:t>Positive feedback from whānau on school culture.</w:t>
      </w:r>
    </w:p>
    <w:p w14:paraId="25C9507C" w14:textId="77777777" w:rsidR="001708FF" w:rsidRDefault="00000000">
      <w:pPr>
        <w:spacing w:before="280" w:after="280" w:line="240" w:lineRule="auto"/>
      </w:pPr>
      <w:r>
        <w:rPr>
          <w:b/>
        </w:rPr>
        <w:t>Monitoring:</w:t>
      </w:r>
    </w:p>
    <w:p w14:paraId="37215D9E" w14:textId="77777777" w:rsidR="001708FF" w:rsidRDefault="00000000">
      <w:pPr>
        <w:numPr>
          <w:ilvl w:val="0"/>
          <w:numId w:val="15"/>
        </w:numPr>
        <w:spacing w:before="280" w:after="0" w:line="240" w:lineRule="auto"/>
      </w:pPr>
      <w:r>
        <w:t>Annual wellbeing surveys.</w:t>
      </w:r>
    </w:p>
    <w:p w14:paraId="1611558F" w14:textId="77777777" w:rsidR="001708FF" w:rsidRDefault="00000000">
      <w:pPr>
        <w:numPr>
          <w:ilvl w:val="0"/>
          <w:numId w:val="15"/>
        </w:numPr>
        <w:spacing w:after="0" w:line="240" w:lineRule="auto"/>
      </w:pPr>
      <w:r>
        <w:t>Staff PLD records and feedback.</w:t>
      </w:r>
    </w:p>
    <w:p w14:paraId="320C1CA7" w14:textId="77777777" w:rsidR="001708FF" w:rsidRDefault="00000000">
      <w:pPr>
        <w:numPr>
          <w:ilvl w:val="0"/>
          <w:numId w:val="15"/>
        </w:numPr>
        <w:spacing w:after="280" w:line="240" w:lineRule="auto"/>
      </w:pPr>
      <w:r>
        <w:t>Reports to the Board on progress and outcomes.</w:t>
      </w:r>
    </w:p>
    <w:p w14:paraId="15B3F402" w14:textId="77777777" w:rsidR="001708FF" w:rsidRDefault="00000000">
      <w:pPr>
        <w:spacing w:after="0" w:line="240" w:lineRule="auto"/>
      </w:pPr>
      <w:r>
        <w:pict w14:anchorId="525F0DAD">
          <v:rect id="_x0000_i1026" style="width:0;height:1.5pt" o:hralign="center" o:hrstd="t" o:hr="t" fillcolor="#a0a0a0" stroked="f"/>
        </w:pict>
      </w:r>
    </w:p>
    <w:p w14:paraId="33A4B330" w14:textId="77777777" w:rsidR="001708FF" w:rsidRDefault="00000000">
      <w:pPr>
        <w:spacing w:before="280" w:after="280" w:line="240" w:lineRule="auto"/>
        <w:rPr>
          <w:b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sz w:val="36"/>
          <w:szCs w:val="36"/>
        </w:rPr>
        <w:t>🛠️</w:t>
      </w:r>
      <w:r>
        <w:rPr>
          <w:b/>
          <w:sz w:val="36"/>
          <w:szCs w:val="36"/>
        </w:rPr>
        <w:t xml:space="preserve"> Strategic Priorities 2: Lift Attendance-Each student at 100%</w:t>
      </w:r>
    </w:p>
    <w:p w14:paraId="507B16B2" w14:textId="77777777" w:rsidR="001708FF" w:rsidRDefault="00000000">
      <w:pPr>
        <w:spacing w:before="280" w:after="280" w:line="240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Annual Objective:</w:t>
      </w:r>
    </w:p>
    <w:p w14:paraId="1D2297D6" w14:textId="77777777" w:rsidR="001708FF" w:rsidRDefault="00000000">
      <w:pPr>
        <w:spacing w:before="280" w:after="280" w:line="240" w:lineRule="auto"/>
      </w:pPr>
      <w:r>
        <w:t>Raise attendance rates by developing responsive, culturally sustaining strategies.</w:t>
      </w:r>
    </w:p>
    <w:p w14:paraId="5327B92B" w14:textId="77777777" w:rsidR="001708FF" w:rsidRDefault="001708FF">
      <w:pPr>
        <w:spacing w:before="280" w:after="280" w:line="240" w:lineRule="auto"/>
      </w:pPr>
    </w:p>
    <w:p w14:paraId="35F78AF3" w14:textId="77777777" w:rsidR="001708FF" w:rsidRDefault="00000000">
      <w:pPr>
        <w:spacing w:before="280" w:after="280" w:line="240" w:lineRule="auto"/>
        <w:rPr>
          <w:b/>
        </w:rPr>
      </w:pPr>
      <w:r>
        <w:rPr>
          <w:b/>
        </w:rPr>
        <w:t>IMPLEMENTATION PLAN</w:t>
      </w:r>
    </w:p>
    <w:p w14:paraId="749A6E6E" w14:textId="77777777" w:rsidR="001708FF" w:rsidRDefault="00000000">
      <w:pPr>
        <w:spacing w:before="280" w:after="280" w:line="240" w:lineRule="auto"/>
      </w:pPr>
      <w:r>
        <w:rPr>
          <w:b/>
        </w:rPr>
        <w:t>Key Actions:</w:t>
      </w:r>
    </w:p>
    <w:p w14:paraId="638B7037" w14:textId="77777777" w:rsidR="001708FF" w:rsidRDefault="00000000">
      <w:pPr>
        <w:keepLines/>
        <w:widowControl w:val="0"/>
        <w:numPr>
          <w:ilvl w:val="0"/>
          <w:numId w:val="1"/>
        </w:numPr>
        <w:spacing w:before="280" w:after="0" w:line="240" w:lineRule="auto"/>
      </w:pPr>
      <w:r>
        <w:t>Regularly monitor and report on attendance data.</w:t>
      </w:r>
    </w:p>
    <w:p w14:paraId="775CCA5D" w14:textId="77777777" w:rsidR="001708FF" w:rsidRDefault="00000000">
      <w:pPr>
        <w:keepLines/>
        <w:widowControl w:val="0"/>
        <w:numPr>
          <w:ilvl w:val="0"/>
          <w:numId w:val="1"/>
        </w:numPr>
        <w:spacing w:after="0" w:line="240" w:lineRule="auto"/>
      </w:pPr>
      <w:r>
        <w:t>Establish personalised attendance plans for students &lt;90%.</w:t>
      </w:r>
    </w:p>
    <w:p w14:paraId="3DCC5090" w14:textId="77777777" w:rsidR="001708FF" w:rsidRDefault="00000000">
      <w:pPr>
        <w:keepLines/>
        <w:widowControl w:val="0"/>
        <w:numPr>
          <w:ilvl w:val="0"/>
          <w:numId w:val="1"/>
        </w:numPr>
        <w:spacing w:after="0" w:line="240" w:lineRule="auto"/>
      </w:pPr>
      <w:r>
        <w:t>Engage with whānau through hui and home visits to identify barriers.</w:t>
      </w:r>
    </w:p>
    <w:p w14:paraId="623B8B0A" w14:textId="77777777" w:rsidR="001708FF" w:rsidRDefault="00000000">
      <w:pPr>
        <w:keepLines/>
        <w:widowControl w:val="0"/>
        <w:numPr>
          <w:ilvl w:val="0"/>
          <w:numId w:val="1"/>
        </w:numPr>
        <w:spacing w:after="0" w:line="240" w:lineRule="auto"/>
      </w:pPr>
      <w:r>
        <w:t>Celebrate and acknowledge regular attendance school-wide.</w:t>
      </w:r>
    </w:p>
    <w:p w14:paraId="2151D999" w14:textId="77777777" w:rsidR="001708FF" w:rsidRDefault="00000000">
      <w:pPr>
        <w:keepLines/>
        <w:widowControl w:val="0"/>
        <w:numPr>
          <w:ilvl w:val="0"/>
          <w:numId w:val="1"/>
        </w:numPr>
        <w:spacing w:after="0" w:line="240" w:lineRule="auto"/>
      </w:pPr>
      <w:r>
        <w:t>Involve the Public Health Nurse</w:t>
      </w:r>
    </w:p>
    <w:p w14:paraId="5C1589B0" w14:textId="77777777" w:rsidR="001708FF" w:rsidRDefault="00000000">
      <w:pPr>
        <w:keepLines/>
        <w:widowControl w:val="0"/>
        <w:numPr>
          <w:ilvl w:val="0"/>
          <w:numId w:val="1"/>
        </w:numPr>
        <w:spacing w:after="0" w:line="240" w:lineRule="auto"/>
      </w:pPr>
      <w:r>
        <w:t>Continue with van runs and increase the fleet</w:t>
      </w:r>
    </w:p>
    <w:p w14:paraId="41500D3D" w14:textId="77777777" w:rsidR="001708FF" w:rsidRDefault="00000000">
      <w:pPr>
        <w:keepLines/>
        <w:widowControl w:val="0"/>
        <w:numPr>
          <w:ilvl w:val="0"/>
          <w:numId w:val="1"/>
        </w:numPr>
        <w:spacing w:after="280" w:line="240" w:lineRule="auto"/>
      </w:pPr>
      <w:r>
        <w:t>Have hui with whānau looking at ways we and they can help to get tamariki to school</w:t>
      </w:r>
    </w:p>
    <w:p w14:paraId="3718B101" w14:textId="77777777" w:rsidR="001708FF" w:rsidRDefault="00000000">
      <w:pPr>
        <w:spacing w:before="280" w:after="280" w:line="240" w:lineRule="auto"/>
      </w:pPr>
      <w:r>
        <w:rPr>
          <w:b/>
        </w:rPr>
        <w:t>Outcomes:</w:t>
      </w:r>
    </w:p>
    <w:p w14:paraId="494B5705" w14:textId="77777777" w:rsidR="001708FF" w:rsidRDefault="00000000">
      <w:pPr>
        <w:numPr>
          <w:ilvl w:val="0"/>
          <w:numId w:val="16"/>
        </w:numPr>
        <w:spacing w:before="280" w:after="0" w:line="240" w:lineRule="auto"/>
      </w:pPr>
      <w:r>
        <w:t>Significant reduction in students below 90% attendance.</w:t>
      </w:r>
    </w:p>
    <w:p w14:paraId="6A56249E" w14:textId="77777777" w:rsidR="001708FF" w:rsidRDefault="00000000">
      <w:pPr>
        <w:numPr>
          <w:ilvl w:val="0"/>
          <w:numId w:val="16"/>
        </w:numPr>
        <w:spacing w:after="0" w:line="240" w:lineRule="auto"/>
      </w:pPr>
      <w:r>
        <w:t>Strengthened whānau-school partnerships.</w:t>
      </w:r>
    </w:p>
    <w:p w14:paraId="05C7BE62" w14:textId="77777777" w:rsidR="001708FF" w:rsidRDefault="00000000">
      <w:pPr>
        <w:numPr>
          <w:ilvl w:val="0"/>
          <w:numId w:val="16"/>
        </w:numPr>
        <w:spacing w:after="280" w:line="240" w:lineRule="auto"/>
      </w:pPr>
      <w:r>
        <w:t>Better student achievement and continuity.</w:t>
      </w:r>
    </w:p>
    <w:p w14:paraId="5ADF682D" w14:textId="77777777" w:rsidR="001708FF" w:rsidRDefault="00000000">
      <w:pPr>
        <w:spacing w:before="280" w:after="280" w:line="240" w:lineRule="auto"/>
      </w:pPr>
      <w:r>
        <w:rPr>
          <w:b/>
        </w:rPr>
        <w:t>Monitoring:</w:t>
      </w:r>
    </w:p>
    <w:p w14:paraId="47AC777D" w14:textId="77777777" w:rsidR="001708FF" w:rsidRDefault="00000000">
      <w:pPr>
        <w:numPr>
          <w:ilvl w:val="0"/>
          <w:numId w:val="17"/>
        </w:numPr>
        <w:spacing w:before="280" w:after="0" w:line="240" w:lineRule="auto"/>
      </w:pPr>
      <w:r>
        <w:t>Fortnightly attendance data review.</w:t>
      </w:r>
    </w:p>
    <w:p w14:paraId="3E70DAE4" w14:textId="77777777" w:rsidR="001708FF" w:rsidRDefault="00000000">
      <w:pPr>
        <w:numPr>
          <w:ilvl w:val="0"/>
          <w:numId w:val="17"/>
        </w:numPr>
        <w:spacing w:after="0" w:line="240" w:lineRule="auto"/>
      </w:pPr>
      <w:r>
        <w:t>Termly Board reporting.</w:t>
      </w:r>
    </w:p>
    <w:p w14:paraId="0A8A2690" w14:textId="77777777" w:rsidR="001708FF" w:rsidRDefault="00000000">
      <w:pPr>
        <w:numPr>
          <w:ilvl w:val="0"/>
          <w:numId w:val="17"/>
        </w:numPr>
        <w:spacing w:after="280" w:line="240" w:lineRule="auto"/>
      </w:pPr>
      <w:r>
        <w:t>Track individual attendance plans.</w:t>
      </w:r>
    </w:p>
    <w:p w14:paraId="70F60B98" w14:textId="77777777" w:rsidR="001708FF" w:rsidRDefault="00000000">
      <w:pPr>
        <w:spacing w:after="0" w:line="240" w:lineRule="auto"/>
      </w:pPr>
      <w:r>
        <w:pict w14:anchorId="239C82D6">
          <v:rect id="_x0000_i1027" style="width:0;height:1.5pt" o:hralign="center" o:hrstd="t" o:hr="t" fillcolor="#a0a0a0" stroked="f"/>
        </w:pict>
      </w:r>
    </w:p>
    <w:p w14:paraId="2A27C9A5" w14:textId="77777777" w:rsidR="001708FF" w:rsidRDefault="001708FF">
      <w:pPr>
        <w:spacing w:before="280" w:after="280" w:line="240" w:lineRule="auto"/>
        <w:rPr>
          <w:rFonts w:ascii="Quattrocento Sans" w:eastAsia="Quattrocento Sans" w:hAnsi="Quattrocento Sans" w:cs="Quattrocento Sans"/>
          <w:b/>
          <w:sz w:val="36"/>
          <w:szCs w:val="36"/>
        </w:rPr>
      </w:pPr>
    </w:p>
    <w:p w14:paraId="536F897F" w14:textId="77777777" w:rsidR="001708FF" w:rsidRDefault="001708FF">
      <w:pPr>
        <w:spacing w:before="280" w:after="280" w:line="240" w:lineRule="auto"/>
        <w:rPr>
          <w:rFonts w:ascii="Quattrocento Sans" w:eastAsia="Quattrocento Sans" w:hAnsi="Quattrocento Sans" w:cs="Quattrocento Sans"/>
          <w:b/>
          <w:sz w:val="36"/>
          <w:szCs w:val="36"/>
        </w:rPr>
      </w:pPr>
    </w:p>
    <w:p w14:paraId="78FA9CB5" w14:textId="77777777" w:rsidR="001708FF" w:rsidRDefault="00000000">
      <w:pPr>
        <w:spacing w:before="280" w:after="280" w:line="240" w:lineRule="auto"/>
        <w:rPr>
          <w:b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sz w:val="36"/>
          <w:szCs w:val="36"/>
        </w:rPr>
        <w:t>🛠️</w:t>
      </w:r>
      <w:r>
        <w:rPr>
          <w:b/>
          <w:sz w:val="36"/>
          <w:szCs w:val="36"/>
        </w:rPr>
        <w:t xml:space="preserve"> Strategic Priorities 3: Trauma-Informed Practice</w:t>
      </w:r>
    </w:p>
    <w:p w14:paraId="415AC836" w14:textId="77777777" w:rsidR="001708FF" w:rsidRDefault="00000000">
      <w:pPr>
        <w:spacing w:before="280" w:after="280" w:line="240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Annual Objective:</w:t>
      </w:r>
    </w:p>
    <w:p w14:paraId="52BF8E37" w14:textId="77777777" w:rsidR="001708FF" w:rsidRDefault="00000000">
      <w:pPr>
        <w:spacing w:before="280" w:after="280" w:line="240" w:lineRule="auto"/>
      </w:pPr>
      <w:r>
        <w:t>Build staff capacity in trauma-informed education to create a safe, predictable, and inclusive learning environment.</w:t>
      </w:r>
    </w:p>
    <w:p w14:paraId="19BFC294" w14:textId="77777777" w:rsidR="001708FF" w:rsidRDefault="00000000">
      <w:pPr>
        <w:spacing w:before="280" w:after="280" w:line="240" w:lineRule="auto"/>
        <w:rPr>
          <w:b/>
        </w:rPr>
      </w:pPr>
      <w:r>
        <w:rPr>
          <w:b/>
        </w:rPr>
        <w:t>IMPLEMENTATION PLAN</w:t>
      </w:r>
    </w:p>
    <w:p w14:paraId="6C985F23" w14:textId="77777777" w:rsidR="001708FF" w:rsidRDefault="001708FF">
      <w:pPr>
        <w:spacing w:before="280" w:after="280" w:line="240" w:lineRule="auto"/>
        <w:rPr>
          <w:b/>
        </w:rPr>
      </w:pPr>
    </w:p>
    <w:p w14:paraId="2C86A479" w14:textId="77777777" w:rsidR="001708FF" w:rsidRDefault="00000000">
      <w:pPr>
        <w:spacing w:before="280" w:after="280" w:line="240" w:lineRule="auto"/>
      </w:pPr>
      <w:r>
        <w:rPr>
          <w:b/>
        </w:rPr>
        <w:t>Key Actions:</w:t>
      </w:r>
    </w:p>
    <w:p w14:paraId="44607905" w14:textId="77777777" w:rsidR="001708FF" w:rsidRDefault="00000000">
      <w:pPr>
        <w:numPr>
          <w:ilvl w:val="0"/>
          <w:numId w:val="18"/>
        </w:numPr>
        <w:spacing w:before="280" w:after="0" w:line="240" w:lineRule="auto"/>
      </w:pPr>
      <w:r>
        <w:t>Partner with external providers for training.</w:t>
      </w:r>
    </w:p>
    <w:p w14:paraId="440F7E19" w14:textId="77777777" w:rsidR="001708FF" w:rsidRDefault="00000000">
      <w:pPr>
        <w:numPr>
          <w:ilvl w:val="0"/>
          <w:numId w:val="18"/>
        </w:numPr>
        <w:spacing w:after="0" w:line="240" w:lineRule="auto"/>
      </w:pPr>
      <w:r>
        <w:t>Incorporate trauma-informed strategies into classroom practices.</w:t>
      </w:r>
    </w:p>
    <w:p w14:paraId="21655149" w14:textId="77777777" w:rsidR="001708FF" w:rsidRDefault="00000000">
      <w:pPr>
        <w:numPr>
          <w:ilvl w:val="0"/>
          <w:numId w:val="18"/>
        </w:numPr>
        <w:spacing w:after="0" w:line="240" w:lineRule="auto"/>
      </w:pPr>
      <w:r>
        <w:t>Embed relational approaches and de-escalation strategies.</w:t>
      </w:r>
    </w:p>
    <w:p w14:paraId="46EC2CF2" w14:textId="77777777" w:rsidR="001708FF" w:rsidRDefault="00000000">
      <w:pPr>
        <w:numPr>
          <w:ilvl w:val="0"/>
          <w:numId w:val="18"/>
        </w:numPr>
        <w:spacing w:after="280" w:line="240" w:lineRule="auto"/>
      </w:pPr>
      <w:r>
        <w:t>Develop behaviour and pastoral care policies through this lens.</w:t>
      </w:r>
    </w:p>
    <w:p w14:paraId="6D850811" w14:textId="77777777" w:rsidR="001708FF" w:rsidRDefault="00000000">
      <w:pPr>
        <w:spacing w:before="280" w:after="280" w:line="240" w:lineRule="auto"/>
      </w:pPr>
      <w:r>
        <w:rPr>
          <w:b/>
        </w:rPr>
        <w:t>Outcomes:</w:t>
      </w:r>
    </w:p>
    <w:p w14:paraId="2393714F" w14:textId="77777777" w:rsidR="001708FF" w:rsidRDefault="00000000">
      <w:pPr>
        <w:numPr>
          <w:ilvl w:val="0"/>
          <w:numId w:val="19"/>
        </w:numPr>
        <w:spacing w:before="280" w:after="0" w:line="240" w:lineRule="auto"/>
      </w:pPr>
      <w:r>
        <w:t xml:space="preserve">Staff demonstrate </w:t>
      </w:r>
      <w:proofErr w:type="spellStart"/>
      <w:r>
        <w:t>trauma-aware</w:t>
      </w:r>
      <w:proofErr w:type="spellEnd"/>
      <w:r>
        <w:t xml:space="preserve"> practices.</w:t>
      </w:r>
    </w:p>
    <w:p w14:paraId="6A6EA45C" w14:textId="77777777" w:rsidR="001708FF" w:rsidRDefault="00000000">
      <w:pPr>
        <w:numPr>
          <w:ilvl w:val="0"/>
          <w:numId w:val="19"/>
        </w:numPr>
        <w:spacing w:after="0" w:line="240" w:lineRule="auto"/>
      </w:pPr>
      <w:r>
        <w:t>Reduction in reactive behaviour incidents.</w:t>
      </w:r>
    </w:p>
    <w:p w14:paraId="31A45442" w14:textId="77777777" w:rsidR="001708FF" w:rsidRDefault="00000000">
      <w:pPr>
        <w:numPr>
          <w:ilvl w:val="0"/>
          <w:numId w:val="19"/>
        </w:numPr>
        <w:spacing w:after="280" w:line="240" w:lineRule="auto"/>
      </w:pPr>
      <w:r>
        <w:t>Increased student trust and emotional safety.</w:t>
      </w:r>
    </w:p>
    <w:p w14:paraId="084144F7" w14:textId="77777777" w:rsidR="001708FF" w:rsidRDefault="00000000">
      <w:pPr>
        <w:spacing w:before="280" w:after="280" w:line="240" w:lineRule="auto"/>
      </w:pPr>
      <w:r>
        <w:rPr>
          <w:b/>
        </w:rPr>
        <w:t>Monitoring:</w:t>
      </w:r>
    </w:p>
    <w:p w14:paraId="4AFF7B2A" w14:textId="77777777" w:rsidR="001708FF" w:rsidRDefault="00000000">
      <w:pPr>
        <w:numPr>
          <w:ilvl w:val="0"/>
          <w:numId w:val="3"/>
        </w:numPr>
        <w:spacing w:before="280" w:after="0" w:line="240" w:lineRule="auto"/>
      </w:pPr>
      <w:r>
        <w:t xml:space="preserve">PLD participation </w:t>
      </w:r>
    </w:p>
    <w:p w14:paraId="4624E661" w14:textId="77777777" w:rsidR="001708FF" w:rsidRDefault="00000000">
      <w:pPr>
        <w:numPr>
          <w:ilvl w:val="0"/>
          <w:numId w:val="3"/>
        </w:numPr>
        <w:spacing w:after="0" w:line="240" w:lineRule="auto"/>
      </w:pPr>
      <w:r>
        <w:t>Behaviour data analysis.</w:t>
      </w:r>
    </w:p>
    <w:p w14:paraId="10A6F534" w14:textId="77777777" w:rsidR="001708FF" w:rsidRDefault="00000000">
      <w:pPr>
        <w:numPr>
          <w:ilvl w:val="0"/>
          <w:numId w:val="3"/>
        </w:numPr>
        <w:spacing w:after="280" w:line="240" w:lineRule="auto"/>
      </w:pPr>
      <w:r>
        <w:t>Student voice surveys</w:t>
      </w:r>
    </w:p>
    <w:p w14:paraId="701976D2" w14:textId="77777777" w:rsidR="001708FF" w:rsidRDefault="00000000">
      <w:pPr>
        <w:spacing w:after="0" w:line="240" w:lineRule="auto"/>
      </w:pPr>
      <w:r>
        <w:pict w14:anchorId="46540F2D">
          <v:rect id="_x0000_i1028" style="width:0;height:1.5pt" o:hralign="center" o:hrstd="t" o:hr="t" fillcolor="#a0a0a0" stroked="f"/>
        </w:pict>
      </w:r>
    </w:p>
    <w:p w14:paraId="1BF05991" w14:textId="77777777" w:rsidR="001708FF" w:rsidRDefault="00000000">
      <w:pPr>
        <w:spacing w:before="280" w:after="280" w:line="240" w:lineRule="auto"/>
        <w:rPr>
          <w:b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sz w:val="36"/>
          <w:szCs w:val="36"/>
        </w:rPr>
        <w:t>🛠️</w:t>
      </w:r>
      <w:r>
        <w:rPr>
          <w:b/>
          <w:sz w:val="36"/>
          <w:szCs w:val="36"/>
        </w:rPr>
        <w:t xml:space="preserve"> Strategic Priorities 4: Pou Awareness and Understanding</w:t>
      </w:r>
    </w:p>
    <w:p w14:paraId="6EA8CC24" w14:textId="77777777" w:rsidR="001708FF" w:rsidRDefault="00000000">
      <w:pPr>
        <w:spacing w:before="280" w:after="280" w:line="240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Annual Objective:</w:t>
      </w:r>
    </w:p>
    <w:p w14:paraId="5CAC7152" w14:textId="77777777" w:rsidR="001708FF" w:rsidRDefault="00000000">
      <w:pPr>
        <w:spacing w:before="280" w:after="280" w:line="240" w:lineRule="auto"/>
      </w:pPr>
      <w:r>
        <w:t xml:space="preserve">Deepen collective understanding and shared ownership of our school </w:t>
      </w:r>
      <w:proofErr w:type="spellStart"/>
      <w:r>
        <w:t>pou</w:t>
      </w:r>
      <w:proofErr w:type="spellEnd"/>
      <w:r>
        <w:t xml:space="preserve"> across staff, students, and community.</w:t>
      </w:r>
    </w:p>
    <w:p w14:paraId="5E843486" w14:textId="77777777" w:rsidR="001708FF" w:rsidRDefault="00000000">
      <w:pPr>
        <w:spacing w:before="280" w:after="280" w:line="240" w:lineRule="auto"/>
        <w:rPr>
          <w:rFonts w:ascii="Roboto" w:eastAsia="Roboto" w:hAnsi="Roboto" w:cs="Roboto"/>
          <w:b/>
          <w:color w:val="404040"/>
          <w:highlight w:val="white"/>
        </w:rPr>
      </w:pPr>
      <w:r>
        <w:rPr>
          <w:rFonts w:ascii="Roboto" w:eastAsia="Roboto" w:hAnsi="Roboto" w:cs="Roboto"/>
          <w:b/>
          <w:color w:val="404040"/>
          <w:highlight w:val="white"/>
        </w:rPr>
        <w:lastRenderedPageBreak/>
        <w:t xml:space="preserve">The core values of each </w:t>
      </w:r>
      <w:proofErr w:type="spellStart"/>
      <w:r>
        <w:rPr>
          <w:rFonts w:ascii="Roboto" w:eastAsia="Roboto" w:hAnsi="Roboto" w:cs="Roboto"/>
          <w:b/>
          <w:color w:val="404040"/>
          <w:highlight w:val="white"/>
        </w:rPr>
        <w:t>pou</w:t>
      </w:r>
      <w:proofErr w:type="spellEnd"/>
      <w:r>
        <w:rPr>
          <w:rFonts w:ascii="Roboto" w:eastAsia="Roboto" w:hAnsi="Roboto" w:cs="Roboto"/>
          <w:b/>
          <w:color w:val="404040"/>
          <w:highlight w:val="white"/>
        </w:rPr>
        <w:t xml:space="preserve"> are </w:t>
      </w:r>
      <w:proofErr w:type="gramStart"/>
      <w:r>
        <w:rPr>
          <w:rFonts w:ascii="Roboto" w:eastAsia="Roboto" w:hAnsi="Roboto" w:cs="Roboto"/>
          <w:b/>
          <w:color w:val="404040"/>
          <w:highlight w:val="white"/>
        </w:rPr>
        <w:t>integral—woven</w:t>
      </w:r>
      <w:proofErr w:type="gramEnd"/>
      <w:r>
        <w:rPr>
          <w:rFonts w:ascii="Roboto" w:eastAsia="Roboto" w:hAnsi="Roboto" w:cs="Roboto"/>
          <w:b/>
          <w:color w:val="404040"/>
          <w:highlight w:val="white"/>
        </w:rPr>
        <w:t xml:space="preserve"> into every aspect of our school and actions.</w:t>
      </w:r>
    </w:p>
    <w:p w14:paraId="10DFDB70" w14:textId="77777777" w:rsidR="001708FF" w:rsidRDefault="001708FF">
      <w:pPr>
        <w:spacing w:before="280" w:after="280" w:line="240" w:lineRule="auto"/>
        <w:rPr>
          <w:rFonts w:ascii="Roboto" w:eastAsia="Roboto" w:hAnsi="Roboto" w:cs="Roboto"/>
          <w:b/>
          <w:color w:val="404040"/>
          <w:highlight w:val="white"/>
        </w:rPr>
      </w:pPr>
    </w:p>
    <w:p w14:paraId="76F21A98" w14:textId="77777777" w:rsidR="001708FF" w:rsidRDefault="001708FF">
      <w:pPr>
        <w:spacing w:before="280" w:after="280" w:line="240" w:lineRule="auto"/>
        <w:rPr>
          <w:rFonts w:ascii="Roboto" w:eastAsia="Roboto" w:hAnsi="Roboto" w:cs="Roboto"/>
          <w:b/>
          <w:color w:val="404040"/>
          <w:highlight w:val="white"/>
        </w:rPr>
      </w:pPr>
    </w:p>
    <w:p w14:paraId="40F3414A" w14:textId="77777777" w:rsidR="001708FF" w:rsidRDefault="001708FF">
      <w:pPr>
        <w:spacing w:before="280" w:after="280" w:line="240" w:lineRule="auto"/>
        <w:rPr>
          <w:rFonts w:ascii="Roboto" w:eastAsia="Roboto" w:hAnsi="Roboto" w:cs="Roboto"/>
          <w:b/>
          <w:color w:val="404040"/>
          <w:highlight w:val="white"/>
        </w:rPr>
      </w:pPr>
    </w:p>
    <w:p w14:paraId="4F1C8854" w14:textId="77777777" w:rsidR="001708FF" w:rsidRDefault="00000000">
      <w:pPr>
        <w:spacing w:before="280" w:after="280" w:line="240" w:lineRule="auto"/>
        <w:rPr>
          <w:b/>
        </w:rPr>
      </w:pPr>
      <w:r>
        <w:rPr>
          <w:b/>
        </w:rPr>
        <w:t>IMPLEMENTATION PLAN</w:t>
      </w:r>
    </w:p>
    <w:p w14:paraId="14A6CD31" w14:textId="77777777" w:rsidR="001708FF" w:rsidRDefault="00000000">
      <w:pPr>
        <w:spacing w:before="280" w:after="280" w:line="240" w:lineRule="auto"/>
      </w:pPr>
      <w:r>
        <w:rPr>
          <w:b/>
        </w:rPr>
        <w:t>Key Actions:</w:t>
      </w:r>
    </w:p>
    <w:p w14:paraId="5E1AA000" w14:textId="77777777" w:rsidR="001708FF" w:rsidRDefault="00000000">
      <w:pPr>
        <w:numPr>
          <w:ilvl w:val="0"/>
          <w:numId w:val="4"/>
        </w:numPr>
        <w:spacing w:before="280" w:after="0" w:line="240" w:lineRule="auto"/>
      </w:pPr>
      <w:r>
        <w:t xml:space="preserve">Integrate </w:t>
      </w:r>
      <w:proofErr w:type="spellStart"/>
      <w:r>
        <w:t>pou</w:t>
      </w:r>
      <w:proofErr w:type="spellEnd"/>
      <w:r>
        <w:t xml:space="preserve"> into induction, staff PLD, and classroom learning.</w:t>
      </w:r>
    </w:p>
    <w:p w14:paraId="3E78F99D" w14:textId="77777777" w:rsidR="001708FF" w:rsidRDefault="00000000">
      <w:pPr>
        <w:numPr>
          <w:ilvl w:val="0"/>
          <w:numId w:val="4"/>
        </w:numPr>
        <w:spacing w:after="0" w:line="240" w:lineRule="auto"/>
      </w:pPr>
      <w:r>
        <w:t xml:space="preserve">Display </w:t>
      </w:r>
      <w:proofErr w:type="spellStart"/>
      <w:r>
        <w:t>pou</w:t>
      </w:r>
      <w:proofErr w:type="spellEnd"/>
      <w:r>
        <w:t xml:space="preserve"> visually throughout the school.</w:t>
      </w:r>
    </w:p>
    <w:p w14:paraId="420CDF2A" w14:textId="77777777" w:rsidR="001708FF" w:rsidRDefault="00000000">
      <w:pPr>
        <w:numPr>
          <w:ilvl w:val="0"/>
          <w:numId w:val="4"/>
        </w:numPr>
        <w:spacing w:after="0" w:line="240" w:lineRule="auto"/>
      </w:pPr>
      <w:r>
        <w:t xml:space="preserve">Celebrate each </w:t>
      </w:r>
      <w:proofErr w:type="spellStart"/>
      <w:r>
        <w:t>pou</w:t>
      </w:r>
      <w:proofErr w:type="spellEnd"/>
      <w:r>
        <w:t xml:space="preserve"> through term themes or events.</w:t>
      </w:r>
    </w:p>
    <w:p w14:paraId="02DA3404" w14:textId="77777777" w:rsidR="001708FF" w:rsidRDefault="00000000">
      <w:pPr>
        <w:numPr>
          <w:ilvl w:val="0"/>
          <w:numId w:val="4"/>
        </w:numPr>
        <w:spacing w:after="280" w:line="240" w:lineRule="auto"/>
      </w:pPr>
      <w:r>
        <w:t xml:space="preserve">Involve mana whenua in storytelling and </w:t>
      </w:r>
      <w:proofErr w:type="spellStart"/>
      <w:r>
        <w:t>pou</w:t>
      </w:r>
      <w:proofErr w:type="spellEnd"/>
      <w:r>
        <w:t xml:space="preserve"> development.</w:t>
      </w:r>
    </w:p>
    <w:p w14:paraId="080A2432" w14:textId="77777777" w:rsidR="001708FF" w:rsidRDefault="00000000">
      <w:pPr>
        <w:spacing w:before="280" w:after="280" w:line="240" w:lineRule="auto"/>
      </w:pPr>
      <w:r>
        <w:rPr>
          <w:b/>
        </w:rPr>
        <w:t>Outcomes:</w:t>
      </w:r>
    </w:p>
    <w:p w14:paraId="081B4220" w14:textId="77777777" w:rsidR="001708FF" w:rsidRDefault="00000000">
      <w:pPr>
        <w:numPr>
          <w:ilvl w:val="0"/>
          <w:numId w:val="5"/>
        </w:numPr>
        <w:spacing w:before="280" w:after="0" w:line="240" w:lineRule="auto"/>
      </w:pPr>
      <w:r>
        <w:t>Pou are actively referenced and used in decision-making.</w:t>
      </w:r>
    </w:p>
    <w:p w14:paraId="18C47353" w14:textId="77777777" w:rsidR="001708FF" w:rsidRDefault="00000000">
      <w:pPr>
        <w:numPr>
          <w:ilvl w:val="0"/>
          <w:numId w:val="5"/>
        </w:numPr>
        <w:spacing w:after="0" w:line="240" w:lineRule="auto"/>
      </w:pPr>
      <w:r>
        <w:t>Students and staff articulate their meaning and relevance.</w:t>
      </w:r>
    </w:p>
    <w:p w14:paraId="4388FA17" w14:textId="77777777" w:rsidR="001708FF" w:rsidRDefault="00000000">
      <w:pPr>
        <w:numPr>
          <w:ilvl w:val="0"/>
          <w:numId w:val="5"/>
        </w:numPr>
        <w:spacing w:after="280" w:line="240" w:lineRule="auto"/>
      </w:pPr>
      <w:r>
        <w:t>Cultural identity of the school is strengthened.</w:t>
      </w:r>
    </w:p>
    <w:p w14:paraId="78EF2D7A" w14:textId="77777777" w:rsidR="001708FF" w:rsidRDefault="00000000">
      <w:pPr>
        <w:spacing w:before="280" w:after="280" w:line="240" w:lineRule="auto"/>
      </w:pPr>
      <w:r>
        <w:rPr>
          <w:b/>
        </w:rPr>
        <w:t>Monitoring:</w:t>
      </w:r>
    </w:p>
    <w:p w14:paraId="0AB09B75" w14:textId="77777777" w:rsidR="001708FF" w:rsidRDefault="00000000">
      <w:pPr>
        <w:numPr>
          <w:ilvl w:val="0"/>
          <w:numId w:val="6"/>
        </w:numPr>
        <w:spacing w:before="280" w:after="0" w:line="240" w:lineRule="auto"/>
      </w:pPr>
      <w:r>
        <w:t>Staff and student surveys.</w:t>
      </w:r>
    </w:p>
    <w:p w14:paraId="34488DFA" w14:textId="77777777" w:rsidR="001708FF" w:rsidRDefault="00000000">
      <w:pPr>
        <w:numPr>
          <w:ilvl w:val="0"/>
          <w:numId w:val="6"/>
        </w:numPr>
        <w:spacing w:after="0" w:line="240" w:lineRule="auto"/>
      </w:pPr>
      <w:r>
        <w:t xml:space="preserve">Include whānau voice </w:t>
      </w:r>
    </w:p>
    <w:p w14:paraId="5E7B8BAE" w14:textId="77777777" w:rsidR="001708FF" w:rsidRDefault="00000000">
      <w:pPr>
        <w:numPr>
          <w:ilvl w:val="0"/>
          <w:numId w:val="6"/>
        </w:numPr>
        <w:spacing w:after="280" w:line="240" w:lineRule="auto"/>
      </w:pPr>
      <w:r>
        <w:t xml:space="preserve">Regular </w:t>
      </w:r>
      <w:proofErr w:type="spellStart"/>
      <w:r>
        <w:t>pou</w:t>
      </w:r>
      <w:proofErr w:type="spellEnd"/>
      <w:r>
        <w:t xml:space="preserve"> reflections included in board reports</w:t>
      </w:r>
    </w:p>
    <w:p w14:paraId="44AA8693" w14:textId="77777777" w:rsidR="001708FF" w:rsidRDefault="00000000">
      <w:pPr>
        <w:spacing w:after="0" w:line="240" w:lineRule="auto"/>
      </w:pPr>
      <w:r>
        <w:pict w14:anchorId="21D71D79">
          <v:rect id="_x0000_i1029" style="width:0;height:1.5pt" o:hralign="center" o:hrstd="t" o:hr="t" fillcolor="#a0a0a0" stroked="f"/>
        </w:pict>
      </w:r>
    </w:p>
    <w:p w14:paraId="5CF9929D" w14:textId="77777777" w:rsidR="001708FF" w:rsidRDefault="00000000">
      <w:pPr>
        <w:spacing w:before="280" w:after="280" w:line="240" w:lineRule="auto"/>
        <w:rPr>
          <w:b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sz w:val="36"/>
          <w:szCs w:val="36"/>
        </w:rPr>
        <w:t>🛠️</w:t>
      </w:r>
      <w:r>
        <w:rPr>
          <w:b/>
          <w:sz w:val="36"/>
          <w:szCs w:val="36"/>
        </w:rPr>
        <w:t xml:space="preserve"> Strategic Priorities 5: Localised Curriculum Development</w:t>
      </w:r>
    </w:p>
    <w:p w14:paraId="6D7A6960" w14:textId="77777777" w:rsidR="001708FF" w:rsidRDefault="00000000">
      <w:pPr>
        <w:spacing w:before="280" w:after="280" w:line="240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Annual Objective:</w:t>
      </w:r>
    </w:p>
    <w:p w14:paraId="0C2967A3" w14:textId="77777777" w:rsidR="001708FF" w:rsidRDefault="00000000">
      <w:pPr>
        <w:spacing w:before="280" w:after="280" w:line="240" w:lineRule="auto"/>
      </w:pPr>
      <w:r>
        <w:t xml:space="preserve">Develop a responsive and authentic curriculum that reflects our </w:t>
      </w:r>
      <w:proofErr w:type="spellStart"/>
      <w:r>
        <w:t>pou</w:t>
      </w:r>
      <w:proofErr w:type="spellEnd"/>
      <w:r>
        <w:t>, graduate profile, and what matters to our learners and community.</w:t>
      </w:r>
    </w:p>
    <w:p w14:paraId="2B799116" w14:textId="77777777" w:rsidR="001708FF" w:rsidRDefault="001708FF">
      <w:pPr>
        <w:spacing w:before="280" w:after="280" w:line="240" w:lineRule="auto"/>
      </w:pPr>
    </w:p>
    <w:p w14:paraId="71BFCDA9" w14:textId="77777777" w:rsidR="001708FF" w:rsidRDefault="00000000">
      <w:pPr>
        <w:spacing w:before="280" w:after="280" w:line="240" w:lineRule="auto"/>
        <w:rPr>
          <w:b/>
        </w:rPr>
      </w:pPr>
      <w:r>
        <w:rPr>
          <w:b/>
        </w:rPr>
        <w:t>IMPLEMENTATION PLAN</w:t>
      </w:r>
    </w:p>
    <w:p w14:paraId="6641AFF9" w14:textId="77777777" w:rsidR="001708FF" w:rsidRDefault="00000000">
      <w:pPr>
        <w:spacing w:before="280" w:after="280" w:line="240" w:lineRule="auto"/>
      </w:pPr>
      <w:r>
        <w:rPr>
          <w:b/>
        </w:rPr>
        <w:t>Key Actions:</w:t>
      </w:r>
    </w:p>
    <w:p w14:paraId="0108CCBC" w14:textId="77777777" w:rsidR="001708FF" w:rsidRDefault="00000000">
      <w:pPr>
        <w:numPr>
          <w:ilvl w:val="0"/>
          <w:numId w:val="7"/>
        </w:numPr>
        <w:spacing w:before="280" w:after="0" w:line="240" w:lineRule="auto"/>
      </w:pPr>
      <w:r>
        <w:t>Engage with whānau and ākonga to define “what’s important here.”</w:t>
      </w:r>
    </w:p>
    <w:p w14:paraId="49A303A4" w14:textId="77777777" w:rsidR="001708FF" w:rsidRDefault="00000000">
      <w:pPr>
        <w:numPr>
          <w:ilvl w:val="0"/>
          <w:numId w:val="7"/>
        </w:numPr>
        <w:spacing w:after="0" w:line="240" w:lineRule="auto"/>
      </w:pPr>
      <w:r>
        <w:lastRenderedPageBreak/>
        <w:t>Map the NZ Curriculum to local themes, history, and identity.</w:t>
      </w:r>
    </w:p>
    <w:p w14:paraId="0DCF7F07" w14:textId="77777777" w:rsidR="001708FF" w:rsidRDefault="00000000">
      <w:pPr>
        <w:numPr>
          <w:ilvl w:val="0"/>
          <w:numId w:val="7"/>
        </w:numPr>
        <w:spacing w:after="0" w:line="240" w:lineRule="auto"/>
      </w:pPr>
      <w:r>
        <w:t xml:space="preserve">Review and co-design current graduate profile to align with school </w:t>
      </w:r>
      <w:proofErr w:type="spellStart"/>
      <w:r>
        <w:t>pou</w:t>
      </w:r>
      <w:proofErr w:type="spellEnd"/>
      <w:r>
        <w:t xml:space="preserve"> and values. </w:t>
      </w:r>
    </w:p>
    <w:p w14:paraId="6C48E351" w14:textId="77777777" w:rsidR="001708FF" w:rsidRDefault="00000000">
      <w:pPr>
        <w:numPr>
          <w:ilvl w:val="0"/>
          <w:numId w:val="7"/>
        </w:numPr>
        <w:spacing w:after="280" w:line="240" w:lineRule="auto"/>
      </w:pPr>
      <w:r>
        <w:t>Implement inquiry-based learning projects grounded in local context.</w:t>
      </w:r>
    </w:p>
    <w:p w14:paraId="434587F9" w14:textId="77777777" w:rsidR="001708FF" w:rsidRDefault="00000000">
      <w:pPr>
        <w:spacing w:before="280" w:after="280" w:line="240" w:lineRule="auto"/>
      </w:pPr>
      <w:r>
        <w:rPr>
          <w:b/>
        </w:rPr>
        <w:t>Outcomes:</w:t>
      </w:r>
    </w:p>
    <w:p w14:paraId="5D7E2483" w14:textId="77777777" w:rsidR="001708FF" w:rsidRDefault="00000000">
      <w:pPr>
        <w:numPr>
          <w:ilvl w:val="0"/>
          <w:numId w:val="8"/>
        </w:numPr>
        <w:spacing w:before="280" w:after="0" w:line="240" w:lineRule="auto"/>
      </w:pPr>
      <w:r>
        <w:t>A curriculum that reflects place, people, and purpose.</w:t>
      </w:r>
    </w:p>
    <w:p w14:paraId="4B4B9340" w14:textId="77777777" w:rsidR="001708FF" w:rsidRDefault="00000000">
      <w:pPr>
        <w:numPr>
          <w:ilvl w:val="0"/>
          <w:numId w:val="8"/>
        </w:numPr>
        <w:spacing w:after="0" w:line="240" w:lineRule="auto"/>
      </w:pPr>
      <w:r>
        <w:t>Increased engagement and cultural relevance.</w:t>
      </w:r>
    </w:p>
    <w:p w14:paraId="2D5CDA0A" w14:textId="77777777" w:rsidR="001708FF" w:rsidRDefault="00000000">
      <w:pPr>
        <w:numPr>
          <w:ilvl w:val="0"/>
          <w:numId w:val="8"/>
        </w:numPr>
        <w:spacing w:after="280" w:line="240" w:lineRule="auto"/>
      </w:pPr>
      <w:r>
        <w:t>Aligned curriculum to our graduate profile outcomes.</w:t>
      </w:r>
    </w:p>
    <w:p w14:paraId="5E2578AA" w14:textId="77777777" w:rsidR="001708FF" w:rsidRDefault="00000000">
      <w:pPr>
        <w:spacing w:before="280" w:after="280" w:line="240" w:lineRule="auto"/>
      </w:pPr>
      <w:r>
        <w:rPr>
          <w:b/>
        </w:rPr>
        <w:t>Monitoring:</w:t>
      </w:r>
    </w:p>
    <w:p w14:paraId="5E92F317" w14:textId="77777777" w:rsidR="001708FF" w:rsidRDefault="00000000">
      <w:pPr>
        <w:numPr>
          <w:ilvl w:val="0"/>
          <w:numId w:val="9"/>
        </w:numPr>
        <w:spacing w:before="280" w:after="0" w:line="240" w:lineRule="auto"/>
      </w:pPr>
      <w:r>
        <w:t>School curriculum review documentation.</w:t>
      </w:r>
    </w:p>
    <w:p w14:paraId="46849152" w14:textId="77777777" w:rsidR="001708FF" w:rsidRDefault="00000000">
      <w:pPr>
        <w:numPr>
          <w:ilvl w:val="0"/>
          <w:numId w:val="9"/>
        </w:numPr>
        <w:spacing w:after="0" w:line="240" w:lineRule="auto"/>
      </w:pPr>
      <w:r>
        <w:t>Student achievement and engagement data.</w:t>
      </w:r>
    </w:p>
    <w:p w14:paraId="66C7DA11" w14:textId="77777777" w:rsidR="001708FF" w:rsidRDefault="00000000">
      <w:pPr>
        <w:numPr>
          <w:ilvl w:val="0"/>
          <w:numId w:val="9"/>
        </w:numPr>
        <w:spacing w:after="280" w:line="240" w:lineRule="auto"/>
      </w:pPr>
      <w:r>
        <w:t>Whānau and community feedback.</w:t>
      </w:r>
    </w:p>
    <w:p w14:paraId="1C05B1DE" w14:textId="77777777" w:rsidR="001708FF" w:rsidRDefault="00000000">
      <w:pPr>
        <w:spacing w:after="0" w:line="240" w:lineRule="auto"/>
      </w:pPr>
      <w:r>
        <w:pict w14:anchorId="5492628E">
          <v:rect id="_x0000_i1030" style="width:0;height:1.5pt" o:hralign="center" o:hrstd="t" o:hr="t" fillcolor="#a0a0a0" stroked="f"/>
        </w:pict>
      </w:r>
    </w:p>
    <w:p w14:paraId="21855682" w14:textId="77777777" w:rsidR="001708FF" w:rsidRDefault="00000000">
      <w:pPr>
        <w:spacing w:before="280" w:after="280" w:line="240" w:lineRule="auto"/>
        <w:rPr>
          <w:b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sz w:val="36"/>
          <w:szCs w:val="36"/>
        </w:rPr>
        <w:t>🛠️</w:t>
      </w:r>
      <w:r>
        <w:rPr>
          <w:b/>
          <w:sz w:val="36"/>
          <w:szCs w:val="36"/>
        </w:rPr>
        <w:t xml:space="preserve"> Strategic Priorities 6: Monitor and Review School Structure</w:t>
      </w:r>
    </w:p>
    <w:p w14:paraId="1354904C" w14:textId="77777777" w:rsidR="001708FF" w:rsidRDefault="00000000">
      <w:pPr>
        <w:spacing w:before="280" w:after="280" w:line="240" w:lineRule="auto"/>
        <w:rPr>
          <w:b/>
          <w:sz w:val="27"/>
          <w:szCs w:val="27"/>
        </w:rPr>
      </w:pPr>
      <w:r>
        <w:rPr>
          <w:b/>
          <w:sz w:val="27"/>
          <w:szCs w:val="27"/>
        </w:rPr>
        <w:t>Annual Objective:</w:t>
      </w:r>
    </w:p>
    <w:p w14:paraId="2E3069A2" w14:textId="77777777" w:rsidR="001708FF" w:rsidRDefault="00000000">
      <w:pPr>
        <w:spacing w:before="280" w:after="280" w:line="240" w:lineRule="auto"/>
      </w:pPr>
      <w:r>
        <w:t>Ensure the school’s structure (leadership, staffing, timetabling, support systems) is optimised for student achievement and wellbeing.</w:t>
      </w:r>
    </w:p>
    <w:p w14:paraId="12514445" w14:textId="77777777" w:rsidR="001708FF" w:rsidRDefault="001708FF">
      <w:pPr>
        <w:spacing w:before="280" w:after="280" w:line="240" w:lineRule="auto"/>
        <w:rPr>
          <w:b/>
        </w:rPr>
      </w:pPr>
    </w:p>
    <w:p w14:paraId="52B4CB6E" w14:textId="77777777" w:rsidR="001708FF" w:rsidRDefault="00000000">
      <w:pPr>
        <w:spacing w:before="280" w:after="280" w:line="240" w:lineRule="auto"/>
        <w:rPr>
          <w:b/>
        </w:rPr>
      </w:pPr>
      <w:r>
        <w:rPr>
          <w:b/>
        </w:rPr>
        <w:t>IMPLEMENTATION PLAN</w:t>
      </w:r>
    </w:p>
    <w:p w14:paraId="7CED15EC" w14:textId="77777777" w:rsidR="001708FF" w:rsidRDefault="00000000">
      <w:pPr>
        <w:spacing w:before="280" w:after="280" w:line="240" w:lineRule="auto"/>
      </w:pPr>
      <w:r>
        <w:rPr>
          <w:b/>
        </w:rPr>
        <w:t>Key Actions:</w:t>
      </w:r>
    </w:p>
    <w:p w14:paraId="2E6EEC35" w14:textId="77777777" w:rsidR="001708FF" w:rsidRDefault="00000000">
      <w:pPr>
        <w:numPr>
          <w:ilvl w:val="0"/>
          <w:numId w:val="10"/>
        </w:numPr>
        <w:spacing w:before="280" w:after="0" w:line="240" w:lineRule="auto"/>
      </w:pPr>
      <w:r>
        <w:t>Conduct ongoing structural review.</w:t>
      </w:r>
    </w:p>
    <w:p w14:paraId="70686F43" w14:textId="77777777" w:rsidR="001708FF" w:rsidRDefault="00000000">
      <w:pPr>
        <w:numPr>
          <w:ilvl w:val="0"/>
          <w:numId w:val="10"/>
        </w:numPr>
        <w:spacing w:after="0" w:line="240" w:lineRule="auto"/>
      </w:pPr>
      <w:r>
        <w:t>Engage stakeholders in consultation (staff, whānau, students).</w:t>
      </w:r>
    </w:p>
    <w:p w14:paraId="71815E83" w14:textId="77777777" w:rsidR="001708FF" w:rsidRDefault="00000000">
      <w:pPr>
        <w:numPr>
          <w:ilvl w:val="0"/>
          <w:numId w:val="10"/>
        </w:numPr>
        <w:spacing w:after="280" w:line="240" w:lineRule="auto"/>
      </w:pPr>
      <w:r>
        <w:t>Make / accept changes from review</w:t>
      </w:r>
    </w:p>
    <w:p w14:paraId="0B13CD7E" w14:textId="77777777" w:rsidR="001708FF" w:rsidRDefault="00000000">
      <w:pPr>
        <w:spacing w:before="280" w:after="280" w:line="240" w:lineRule="auto"/>
      </w:pPr>
      <w:r>
        <w:rPr>
          <w:b/>
        </w:rPr>
        <w:t>Outcomes:</w:t>
      </w:r>
    </w:p>
    <w:p w14:paraId="11BEFEAB" w14:textId="77777777" w:rsidR="001708FF" w:rsidRDefault="00000000">
      <w:pPr>
        <w:numPr>
          <w:ilvl w:val="0"/>
          <w:numId w:val="11"/>
        </w:numPr>
        <w:spacing w:before="280" w:after="0" w:line="240" w:lineRule="auto"/>
      </w:pPr>
      <w:r>
        <w:t>A structure that supports student-centred delivery.</w:t>
      </w:r>
    </w:p>
    <w:p w14:paraId="673C99D2" w14:textId="77777777" w:rsidR="001708FF" w:rsidRDefault="00000000">
      <w:pPr>
        <w:numPr>
          <w:ilvl w:val="0"/>
          <w:numId w:val="11"/>
        </w:numPr>
        <w:spacing w:after="0" w:line="240" w:lineRule="auto"/>
      </w:pPr>
      <w:r>
        <w:t>Greater staff collaboration and role clarity.</w:t>
      </w:r>
    </w:p>
    <w:p w14:paraId="1AE5F3DE" w14:textId="77777777" w:rsidR="001708FF" w:rsidRDefault="00000000">
      <w:pPr>
        <w:numPr>
          <w:ilvl w:val="0"/>
          <w:numId w:val="11"/>
        </w:numPr>
        <w:spacing w:after="280" w:line="240" w:lineRule="auto"/>
      </w:pPr>
      <w:r>
        <w:t>Resourcing aligned with Strategic Priorities.</w:t>
      </w:r>
    </w:p>
    <w:p w14:paraId="02C958AE" w14:textId="77777777" w:rsidR="001708FF" w:rsidRDefault="00000000">
      <w:pPr>
        <w:spacing w:before="280" w:after="280" w:line="240" w:lineRule="auto"/>
      </w:pPr>
      <w:r>
        <w:rPr>
          <w:b/>
        </w:rPr>
        <w:t>Monitoring:</w:t>
      </w:r>
    </w:p>
    <w:p w14:paraId="015BB433" w14:textId="77777777" w:rsidR="001708FF" w:rsidRDefault="00000000">
      <w:pPr>
        <w:numPr>
          <w:ilvl w:val="0"/>
          <w:numId w:val="12"/>
        </w:numPr>
        <w:spacing w:before="280" w:after="0" w:line="240" w:lineRule="auto"/>
      </w:pPr>
      <w:r>
        <w:t>Staff and whānau feedback.</w:t>
      </w:r>
    </w:p>
    <w:p w14:paraId="361CC9B8" w14:textId="77777777" w:rsidR="001708FF" w:rsidRDefault="00000000">
      <w:pPr>
        <w:numPr>
          <w:ilvl w:val="0"/>
          <w:numId w:val="12"/>
        </w:numPr>
        <w:spacing w:after="280" w:line="240" w:lineRule="auto"/>
      </w:pPr>
      <w:r>
        <w:t>Reporting to the Board on structural effectiveness.</w:t>
      </w:r>
    </w:p>
    <w:p w14:paraId="0973635F" w14:textId="77777777" w:rsidR="001708FF" w:rsidRDefault="00000000">
      <w:pPr>
        <w:spacing w:after="0" w:line="240" w:lineRule="auto"/>
      </w:pPr>
      <w:r>
        <w:lastRenderedPageBreak/>
        <w:pict w14:anchorId="0EDBB2E3">
          <v:rect id="_x0000_i1031" style="width:0;height:1.5pt" o:hralign="center" o:hrstd="t" o:hr="t" fillcolor="#a0a0a0" stroked="f"/>
        </w:pict>
      </w:r>
    </w:p>
    <w:p w14:paraId="2AB7D77B" w14:textId="77777777" w:rsidR="001708FF" w:rsidRDefault="00000000">
      <w:pPr>
        <w:spacing w:before="280" w:after="280" w:line="240" w:lineRule="auto"/>
        <w:rPr>
          <w:b/>
          <w:sz w:val="36"/>
          <w:szCs w:val="36"/>
        </w:rPr>
      </w:pPr>
      <w:r>
        <w:rPr>
          <w:rFonts w:ascii="Quattrocento Sans" w:eastAsia="Quattrocento Sans" w:hAnsi="Quattrocento Sans" w:cs="Quattrocento Sans"/>
          <w:b/>
          <w:sz w:val="36"/>
          <w:szCs w:val="36"/>
        </w:rPr>
        <w:t>🧭</w:t>
      </w:r>
      <w:r>
        <w:rPr>
          <w:b/>
          <w:sz w:val="36"/>
          <w:szCs w:val="36"/>
        </w:rPr>
        <w:t xml:space="preserve"> Alignment with NELP and MoE Priorities</w:t>
      </w:r>
    </w:p>
    <w:tbl>
      <w:tblPr>
        <w:tblStyle w:val="a"/>
        <w:tblW w:w="9026" w:type="dxa"/>
        <w:tblLayout w:type="fixed"/>
        <w:tblLook w:val="0400" w:firstRow="0" w:lastRow="0" w:firstColumn="0" w:lastColumn="0" w:noHBand="0" w:noVBand="1"/>
      </w:tblPr>
      <w:tblGrid>
        <w:gridCol w:w="4092"/>
        <w:gridCol w:w="4934"/>
      </w:tblGrid>
      <w:tr w:rsidR="001708FF" w14:paraId="29847F99" w14:textId="77777777">
        <w:trPr>
          <w:trHeight w:val="311"/>
          <w:tblHeader/>
        </w:trPr>
        <w:tc>
          <w:tcPr>
            <w:tcW w:w="4092" w:type="dxa"/>
            <w:vAlign w:val="center"/>
          </w:tcPr>
          <w:p w14:paraId="69D2445A" w14:textId="77777777" w:rsidR="001708FF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NELP Objective</w:t>
            </w:r>
          </w:p>
          <w:p w14:paraId="42951327" w14:textId="77777777" w:rsidR="001708FF" w:rsidRDefault="001708FF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4934" w:type="dxa"/>
            <w:vAlign w:val="center"/>
          </w:tcPr>
          <w:p w14:paraId="6C0C8C91" w14:textId="77777777" w:rsidR="001708FF" w:rsidRDefault="00000000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School Action</w:t>
            </w:r>
          </w:p>
          <w:p w14:paraId="387988DE" w14:textId="77777777" w:rsidR="001708FF" w:rsidRDefault="001708FF">
            <w:pPr>
              <w:spacing w:after="0" w:line="240" w:lineRule="auto"/>
              <w:jc w:val="center"/>
              <w:rPr>
                <w:b/>
              </w:rPr>
            </w:pPr>
          </w:p>
        </w:tc>
      </w:tr>
      <w:tr w:rsidR="001708FF" w14:paraId="3BF4FFCD" w14:textId="77777777">
        <w:tc>
          <w:tcPr>
            <w:tcW w:w="4092" w:type="dxa"/>
            <w:vAlign w:val="center"/>
          </w:tcPr>
          <w:p w14:paraId="5B1FC6FB" w14:textId="77777777" w:rsidR="001708FF" w:rsidRDefault="001708FF">
            <w:pPr>
              <w:spacing w:after="0" w:line="240" w:lineRule="auto"/>
            </w:pPr>
          </w:p>
          <w:p w14:paraId="6D216013" w14:textId="77777777" w:rsidR="001708FF" w:rsidRDefault="00000000">
            <w:pPr>
              <w:spacing w:after="0" w:line="240" w:lineRule="auto"/>
            </w:pPr>
            <w:r>
              <w:t>Ensure places of learning are safe and inclusive</w:t>
            </w:r>
          </w:p>
        </w:tc>
        <w:tc>
          <w:tcPr>
            <w:tcW w:w="4934" w:type="dxa"/>
            <w:vAlign w:val="center"/>
          </w:tcPr>
          <w:p w14:paraId="346FB163" w14:textId="77777777" w:rsidR="001708FF" w:rsidRDefault="00000000">
            <w:pPr>
              <w:spacing w:after="0" w:line="240" w:lineRule="auto"/>
            </w:pPr>
            <w:r>
              <w:t>Trauma-informed practice, wellbeing</w:t>
            </w:r>
          </w:p>
        </w:tc>
      </w:tr>
      <w:tr w:rsidR="001708FF" w14:paraId="7EEF3BA2" w14:textId="77777777">
        <w:tc>
          <w:tcPr>
            <w:tcW w:w="4092" w:type="dxa"/>
            <w:vAlign w:val="center"/>
          </w:tcPr>
          <w:p w14:paraId="41063756" w14:textId="77777777" w:rsidR="001708FF" w:rsidRDefault="001708FF">
            <w:pPr>
              <w:spacing w:after="0" w:line="240" w:lineRule="auto"/>
            </w:pPr>
          </w:p>
          <w:p w14:paraId="2685AC3F" w14:textId="77777777" w:rsidR="001708FF" w:rsidRDefault="00000000">
            <w:pPr>
              <w:spacing w:after="0" w:line="240" w:lineRule="auto"/>
            </w:pPr>
            <w:r>
              <w:t>Have high expectations for every learner</w:t>
            </w:r>
          </w:p>
        </w:tc>
        <w:tc>
          <w:tcPr>
            <w:tcW w:w="4934" w:type="dxa"/>
            <w:vAlign w:val="center"/>
          </w:tcPr>
          <w:p w14:paraId="712DA3BB" w14:textId="77777777" w:rsidR="001708FF" w:rsidRDefault="00000000">
            <w:pPr>
              <w:spacing w:after="0" w:line="240" w:lineRule="auto"/>
            </w:pPr>
            <w:r>
              <w:t>Localised, identity-based curriculum</w:t>
            </w:r>
          </w:p>
        </w:tc>
      </w:tr>
      <w:tr w:rsidR="001708FF" w14:paraId="6E2033FC" w14:textId="77777777">
        <w:tc>
          <w:tcPr>
            <w:tcW w:w="4092" w:type="dxa"/>
            <w:vAlign w:val="center"/>
          </w:tcPr>
          <w:p w14:paraId="3ACFBC0C" w14:textId="77777777" w:rsidR="001708FF" w:rsidRDefault="00000000">
            <w:pPr>
              <w:spacing w:after="0" w:line="240" w:lineRule="auto"/>
            </w:pPr>
            <w:r>
              <w:t>Work with whānau and communities</w:t>
            </w:r>
          </w:p>
        </w:tc>
        <w:tc>
          <w:tcPr>
            <w:tcW w:w="4934" w:type="dxa"/>
            <w:vAlign w:val="center"/>
          </w:tcPr>
          <w:p w14:paraId="4E6DFE7C" w14:textId="77777777" w:rsidR="001708FF" w:rsidRDefault="001708FF">
            <w:pPr>
              <w:spacing w:after="0" w:line="240" w:lineRule="auto"/>
            </w:pPr>
          </w:p>
          <w:p w14:paraId="6CC8CAFD" w14:textId="77777777" w:rsidR="001708FF" w:rsidRDefault="00000000">
            <w:pPr>
              <w:spacing w:after="0" w:line="240" w:lineRule="auto"/>
            </w:pPr>
            <w:r>
              <w:t xml:space="preserve">Attendance plans, curriculum co-design, </w:t>
            </w:r>
            <w:proofErr w:type="spellStart"/>
            <w:r>
              <w:t>pou</w:t>
            </w:r>
            <w:proofErr w:type="spellEnd"/>
            <w:r>
              <w:t xml:space="preserve"> engagement</w:t>
            </w:r>
          </w:p>
        </w:tc>
      </w:tr>
      <w:tr w:rsidR="001708FF" w14:paraId="6CB5F2A6" w14:textId="77777777">
        <w:tc>
          <w:tcPr>
            <w:tcW w:w="4092" w:type="dxa"/>
            <w:vAlign w:val="center"/>
          </w:tcPr>
          <w:p w14:paraId="64772FEC" w14:textId="77777777" w:rsidR="001708FF" w:rsidRDefault="00000000">
            <w:pPr>
              <w:spacing w:after="0" w:line="240" w:lineRule="auto"/>
            </w:pPr>
            <w:r>
              <w:t>Reduce barriers to education</w:t>
            </w:r>
          </w:p>
        </w:tc>
        <w:tc>
          <w:tcPr>
            <w:tcW w:w="4934" w:type="dxa"/>
            <w:vAlign w:val="center"/>
          </w:tcPr>
          <w:p w14:paraId="4B7667CC" w14:textId="77777777" w:rsidR="001708FF" w:rsidRDefault="001708FF">
            <w:pPr>
              <w:spacing w:after="0" w:line="240" w:lineRule="auto"/>
            </w:pPr>
          </w:p>
          <w:p w14:paraId="1878C8A4" w14:textId="77777777" w:rsidR="001708FF" w:rsidRDefault="00000000">
            <w:pPr>
              <w:spacing w:after="0" w:line="240" w:lineRule="auto"/>
            </w:pPr>
            <w:r>
              <w:t>Structural review, inclusive approaches, whānau outreach</w:t>
            </w:r>
          </w:p>
        </w:tc>
      </w:tr>
      <w:tr w:rsidR="001708FF" w14:paraId="6780509E" w14:textId="77777777">
        <w:tc>
          <w:tcPr>
            <w:tcW w:w="4092" w:type="dxa"/>
            <w:vAlign w:val="center"/>
          </w:tcPr>
          <w:p w14:paraId="1B2AB78D" w14:textId="77777777" w:rsidR="001708FF" w:rsidRDefault="00000000">
            <w:pPr>
              <w:spacing w:after="0" w:line="240" w:lineRule="auto"/>
            </w:pPr>
            <w:r>
              <w:t>Develop staff capability</w:t>
            </w:r>
          </w:p>
        </w:tc>
        <w:tc>
          <w:tcPr>
            <w:tcW w:w="4934" w:type="dxa"/>
            <w:vAlign w:val="center"/>
          </w:tcPr>
          <w:p w14:paraId="50D06FC4" w14:textId="77777777" w:rsidR="001708FF" w:rsidRDefault="001708FF">
            <w:pPr>
              <w:spacing w:after="0" w:line="240" w:lineRule="auto"/>
            </w:pPr>
          </w:p>
          <w:p w14:paraId="675CA058" w14:textId="77777777" w:rsidR="001708FF" w:rsidRDefault="00000000">
            <w:pPr>
              <w:spacing w:after="0" w:line="240" w:lineRule="auto"/>
            </w:pPr>
            <w:r>
              <w:t>Ongoing PLD, cultural competency, wellbeing leadership</w:t>
            </w:r>
          </w:p>
        </w:tc>
      </w:tr>
    </w:tbl>
    <w:p w14:paraId="40A1B8E1" w14:textId="77777777" w:rsidR="001708FF" w:rsidRDefault="001708FF"/>
    <w:sectPr w:rsidR="001708FF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charset w:val="00"/>
    <w:family w:val="auto"/>
    <w:pitch w:val="default"/>
    <w:embedRegular r:id="rId1" w:fontKey="{47BADA17-BFD5-42A1-9C68-89E1FD39914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  <w:embedRegular r:id="rId2" w:fontKey="{9CA082FE-D48C-4849-A231-4FD1413AA043}"/>
    <w:embedBold r:id="rId3" w:fontKey="{B023934F-6A5A-4F93-80A5-8FA0EDB034A4}"/>
    <w:embedItalic r:id="rId4" w:fontKey="{8FCB8EA2-EFDD-4728-8CA1-B0CEE032DD26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5" w:fontKey="{6FFB727F-721F-49E2-8B5F-7AA1C75117E5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6" w:fontKey="{B1924BF0-97A3-4DB9-9D02-9115B4E21861}"/>
    <w:embedBold r:id="rId7" w:fontKey="{B8169AAF-45E5-4EA5-A247-FC1027C8FEB0}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8" w:fontKey="{68748BE5-AC25-4388-9FC7-002EF2318BAB}"/>
    <w:embedBold r:id="rId9" w:fontKey="{18C5B689-D8C6-408B-8F32-C9FA2891D6AA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46056B"/>
    <w:multiLevelType w:val="multilevel"/>
    <w:tmpl w:val="3678FD0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12DF2A61"/>
    <w:multiLevelType w:val="multilevel"/>
    <w:tmpl w:val="FE8A7D5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" w15:restartNumberingAfterBreak="0">
    <w:nsid w:val="246A37F8"/>
    <w:multiLevelType w:val="multilevel"/>
    <w:tmpl w:val="D5A0F94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81024EB"/>
    <w:multiLevelType w:val="multilevel"/>
    <w:tmpl w:val="27181EF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4" w15:restartNumberingAfterBreak="0">
    <w:nsid w:val="2F0A4E66"/>
    <w:multiLevelType w:val="multilevel"/>
    <w:tmpl w:val="CA80105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356F2008"/>
    <w:multiLevelType w:val="multilevel"/>
    <w:tmpl w:val="31E0CE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39CA4867"/>
    <w:multiLevelType w:val="multilevel"/>
    <w:tmpl w:val="D7F683E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AA57A14"/>
    <w:multiLevelType w:val="multilevel"/>
    <w:tmpl w:val="688AE8A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8" w15:restartNumberingAfterBreak="0">
    <w:nsid w:val="41A5281F"/>
    <w:multiLevelType w:val="multilevel"/>
    <w:tmpl w:val="E05A789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43F260E3"/>
    <w:multiLevelType w:val="multilevel"/>
    <w:tmpl w:val="3F2A98C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0" w15:restartNumberingAfterBreak="0">
    <w:nsid w:val="4CC557D4"/>
    <w:multiLevelType w:val="multilevel"/>
    <w:tmpl w:val="3260D42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1" w15:restartNumberingAfterBreak="0">
    <w:nsid w:val="50255E27"/>
    <w:multiLevelType w:val="multilevel"/>
    <w:tmpl w:val="A8B23B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2" w15:restartNumberingAfterBreak="0">
    <w:nsid w:val="5CDF2FCF"/>
    <w:multiLevelType w:val="multilevel"/>
    <w:tmpl w:val="891430B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3" w15:restartNumberingAfterBreak="0">
    <w:nsid w:val="61037765"/>
    <w:multiLevelType w:val="multilevel"/>
    <w:tmpl w:val="7F0EAB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772D58AB"/>
    <w:multiLevelType w:val="multilevel"/>
    <w:tmpl w:val="CF381CC0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5" w15:restartNumberingAfterBreak="0">
    <w:nsid w:val="79C125CF"/>
    <w:multiLevelType w:val="multilevel"/>
    <w:tmpl w:val="57BADD2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6" w15:restartNumberingAfterBreak="0">
    <w:nsid w:val="7ACF232F"/>
    <w:multiLevelType w:val="multilevel"/>
    <w:tmpl w:val="1A743C8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7" w15:restartNumberingAfterBreak="0">
    <w:nsid w:val="7FA819FB"/>
    <w:multiLevelType w:val="multilevel"/>
    <w:tmpl w:val="E5B60332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8" w15:restartNumberingAfterBreak="0">
    <w:nsid w:val="7FF76B4B"/>
    <w:multiLevelType w:val="multilevel"/>
    <w:tmpl w:val="E4A2C84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944611828">
    <w:abstractNumId w:val="13"/>
  </w:num>
  <w:num w:numId="2" w16cid:durableId="2074161140">
    <w:abstractNumId w:val="10"/>
  </w:num>
  <w:num w:numId="3" w16cid:durableId="1912614008">
    <w:abstractNumId w:val="4"/>
  </w:num>
  <w:num w:numId="4" w16cid:durableId="2023242174">
    <w:abstractNumId w:val="9"/>
  </w:num>
  <w:num w:numId="5" w16cid:durableId="2055353114">
    <w:abstractNumId w:val="3"/>
  </w:num>
  <w:num w:numId="6" w16cid:durableId="103888630">
    <w:abstractNumId w:val="15"/>
  </w:num>
  <w:num w:numId="7" w16cid:durableId="2137407605">
    <w:abstractNumId w:val="17"/>
  </w:num>
  <w:num w:numId="8" w16cid:durableId="358437597">
    <w:abstractNumId w:val="8"/>
  </w:num>
  <w:num w:numId="9" w16cid:durableId="760493169">
    <w:abstractNumId w:val="6"/>
  </w:num>
  <w:num w:numId="10" w16cid:durableId="1387680434">
    <w:abstractNumId w:val="1"/>
  </w:num>
  <w:num w:numId="11" w16cid:durableId="1475676978">
    <w:abstractNumId w:val="18"/>
  </w:num>
  <w:num w:numId="12" w16cid:durableId="142738478">
    <w:abstractNumId w:val="7"/>
  </w:num>
  <w:num w:numId="13" w16cid:durableId="1452288939">
    <w:abstractNumId w:val="16"/>
  </w:num>
  <w:num w:numId="14" w16cid:durableId="1953320733">
    <w:abstractNumId w:val="11"/>
  </w:num>
  <w:num w:numId="15" w16cid:durableId="1918903803">
    <w:abstractNumId w:val="2"/>
  </w:num>
  <w:num w:numId="16" w16cid:durableId="804351610">
    <w:abstractNumId w:val="5"/>
  </w:num>
  <w:num w:numId="17" w16cid:durableId="1294407135">
    <w:abstractNumId w:val="0"/>
  </w:num>
  <w:num w:numId="18" w16cid:durableId="566957847">
    <w:abstractNumId w:val="14"/>
  </w:num>
  <w:num w:numId="19" w16cid:durableId="80277689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708FF"/>
    <w:rsid w:val="001708FF"/>
    <w:rsid w:val="00573D1B"/>
    <w:rsid w:val="00993A0E"/>
    <w:rsid w:val="00AD3B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A145A0"/>
  <w15:docId w15:val="{A1A1EE11-1EA2-420F-BFA9-9847866433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ptos" w:eastAsia="Aptos" w:hAnsi="Aptos" w:cs="Aptos"/>
        <w:sz w:val="24"/>
        <w:szCs w:val="24"/>
        <w:lang w:val="en-NZ" w:eastAsia="en-NZ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046D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046D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046D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046D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046D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046D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046D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046D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046D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1046D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1046D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046D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046D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046D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046D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046D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046D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046D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046DF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1046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046D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046D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046D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046D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046D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046D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046D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046DF"/>
    <w:rPr>
      <w:b/>
      <w:bCs/>
      <w:smallCaps/>
      <w:color w:val="0F4761" w:themeColor="accent1" w:themeShade="BF"/>
      <w:spacing w:val="5"/>
    </w:rPr>
  </w:style>
  <w:style w:type="table" w:customStyle="1" w:styleId="a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Q1XPWtc5TKn6iAdRtcxm7Yd0Ag==">CgMxLjA4AGopChRzdWdnZXN0LnBpdGRscWNkcnAzaBIRUGF1bGEgUm9nZXJzLUtpcmVqKQoUc3VnZ2VzdC45cWV0ejlpZmpqcHASEVBhdWxhIFJvZ2Vycy1LaXJlaikKFHN1Z2dlc3QubzVkZmxraWdnZ2phEhFQYXVsYSBSb2dlcnMtS2lyZXIhMVpfV0d3TUdNZG1jQjlfb21zRk1wcHkzaEhDaVcybE83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808</Words>
  <Characters>4610</Characters>
  <Application>Microsoft Office Word</Application>
  <DocSecurity>0</DocSecurity>
  <Lines>38</Lines>
  <Paragraphs>10</Paragraphs>
  <ScaleCrop>false</ScaleCrop>
  <Company/>
  <LinksUpToDate>false</LinksUpToDate>
  <CharactersWithSpaces>5408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 Newman</dc:creator>
  <cp:lastModifiedBy>Pat Newman</cp:lastModifiedBy>
  <cp:revision>3</cp:revision>
  <dcterms:created xsi:type="dcterms:W3CDTF">2025-05-14T04:01:00Z</dcterms:created>
  <dcterms:modified xsi:type="dcterms:W3CDTF">2025-05-14T04:02:00Z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0x01010073C04387CBAE824ABE214F686AE31868</vt:lpwstr>
  </property>
</Properties>
</file>